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13" w:rsidRPr="00E61F56" w:rsidRDefault="00342E13" w:rsidP="00E61F56">
      <w:pPr>
        <w:spacing w:line="360" w:lineRule="auto"/>
        <w:jc w:val="center"/>
        <w:rPr>
          <w:rFonts w:ascii="Times New Roman" w:hAnsi="Times New Roman" w:cs="Times New Roman"/>
          <w:sz w:val="24"/>
          <w:szCs w:val="24"/>
          <w:lang w:val="en-GB"/>
        </w:rPr>
      </w:pPr>
      <w:r w:rsidRPr="00E61F56">
        <w:rPr>
          <w:rFonts w:ascii="Times New Roman" w:hAnsi="Times New Roman" w:cs="Times New Roman"/>
          <w:sz w:val="24"/>
          <w:szCs w:val="24"/>
          <w:lang w:val="en-GB"/>
        </w:rPr>
        <w:t>VILNIUS</w:t>
      </w:r>
      <w:bookmarkStart w:id="0" w:name="_GoBack"/>
      <w:bookmarkEnd w:id="0"/>
      <w:r w:rsidR="00E61F56" w:rsidRPr="00E61F56">
        <w:rPr>
          <w:rFonts w:ascii="Times New Roman" w:hAnsi="Times New Roman" w:cs="Times New Roman"/>
          <w:sz w:val="24"/>
          <w:szCs w:val="24"/>
          <w:lang w:val="en-GB"/>
        </w:rPr>
        <w:t xml:space="preserve"> Choir</w:t>
      </w:r>
    </w:p>
    <w:p w:rsidR="00E61F56" w:rsidRDefault="00E61F56" w:rsidP="00E61F56">
      <w:pPr>
        <w:spacing w:line="360" w:lineRule="auto"/>
        <w:jc w:val="both"/>
        <w:rPr>
          <w:rFonts w:ascii="Times New Roman" w:eastAsia="Times New Roman" w:hAnsi="Times New Roman" w:cs="Times New Roman"/>
          <w:sz w:val="24"/>
          <w:szCs w:val="24"/>
          <w:lang w:val="en-GB"/>
        </w:rPr>
      </w:pPr>
      <w:r w:rsidRPr="007843A8">
        <w:rPr>
          <w:rFonts w:ascii="Times New Roman" w:hAnsi="Times New Roman" w:cs="Times New Roman"/>
          <w:sz w:val="24"/>
          <w:szCs w:val="24"/>
          <w:lang w:val="en-GB"/>
        </w:rPr>
        <w:t>VILNIUS is a professional choir characterised</w:t>
      </w:r>
      <w:r>
        <w:rPr>
          <w:rFonts w:ascii="Times New Roman" w:hAnsi="Times New Roman" w:cs="Times New Roman"/>
          <w:sz w:val="24"/>
          <w:szCs w:val="24"/>
          <w:lang w:val="en-GB"/>
        </w:rPr>
        <w:t xml:space="preserve"> by the highest standards of performance, versatility and educational activities. Particular</w:t>
      </w:r>
      <w:r>
        <w:rPr>
          <w:rFonts w:ascii="Times New Roman" w:eastAsia="Times New Roman" w:hAnsi="Times New Roman" w:cs="Times New Roman"/>
          <w:sz w:val="24"/>
          <w:szCs w:val="24"/>
          <w:lang w:val="en-GB"/>
        </w:rPr>
        <w:t>ly responsive to current trends in art, the Choir can take pride in mastering best of the choral music from previous eras, too. A combination of creativity and professionalism, the ability to get through to diverse audiences and involvement in offbeat events and projects are among the Choir's hallmarks, which have forged VILNIUS a reputation as one of Lithuania's leading choral groups.</w:t>
      </w:r>
    </w:p>
    <w:p w:rsidR="00E61F56" w:rsidRDefault="00E61F56" w:rsidP="00E61F56">
      <w:pPr>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 potent advocate for Lithuanian music, VILNIUS Choir annually presents several new works by Lithuanian composers, the most notable of which reach recording studios. VILNIUS has released 15 CD recordings while 300 recordings of choral works performed by the group are stored in the Lithuanian National Radio and Television sound archives. </w:t>
      </w:r>
    </w:p>
    <w:p w:rsidR="00E61F56" w:rsidRDefault="00E61F56" w:rsidP="00E61F56">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Artistic maturity and professionalism has long been the top priority of the Choir's leaders. Its current principal conductor, a famous Lithuanian choir conductor and educator </w:t>
      </w:r>
      <w:proofErr w:type="spellStart"/>
      <w:r>
        <w:rPr>
          <w:rFonts w:ascii="Times New Roman" w:eastAsia="Times New Roman" w:hAnsi="Times New Roman" w:cs="Times New Roman"/>
          <w:sz w:val="24"/>
          <w:szCs w:val="24"/>
          <w:lang w:val="en-GB"/>
        </w:rPr>
        <w:t>Artūras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Dambrauskas</w:t>
      </w:r>
      <w:proofErr w:type="spellEnd"/>
      <w:r>
        <w:rPr>
          <w:rFonts w:ascii="Times New Roman" w:eastAsia="Times New Roman" w:hAnsi="Times New Roman" w:cs="Times New Roman"/>
          <w:sz w:val="24"/>
          <w:szCs w:val="24"/>
          <w:lang w:val="en-GB"/>
        </w:rPr>
        <w:t>, has set the Choir on a new creative trajectory towards innovative, versatile and modern artistic activity.</w:t>
      </w:r>
    </w:p>
    <w:p w:rsidR="00E61F56" w:rsidRDefault="00E61F56" w:rsidP="00E61F56">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Focused on the propagation of choral art, VILNIUS' intense concert activity features unique programmes tailored to a diverse range of audiences. The Choir performs not only in the concert halls of major cities, but also in the most remote towns of the country. Interactive and engaging programmes are specially designed for kids to raise the audience of the future.</w:t>
      </w:r>
    </w:p>
    <w:p w:rsidR="00E61F56" w:rsidRDefault="00E61F56" w:rsidP="00E61F56">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VILNIUS State Choir has been the organiser of the yearly International St. Jacob Sacred Music Festival since its inception in 2011. Illuminating every autumn with the sound of sacred music, the Festival has become an indispensible part of the capital city's cultural life.</w:t>
      </w:r>
    </w:p>
    <w:p w:rsidR="004A235E" w:rsidRPr="00E61F56" w:rsidRDefault="004A235E" w:rsidP="00E61F56">
      <w:pPr>
        <w:pStyle w:val="NormalWeb"/>
        <w:spacing w:before="0" w:beforeAutospacing="0" w:after="120" w:afterAutospacing="0" w:line="360" w:lineRule="auto"/>
        <w:jc w:val="both"/>
        <w:rPr>
          <w:color w:val="000000"/>
          <w:lang w:val="en-GB"/>
        </w:rPr>
      </w:pPr>
    </w:p>
    <w:sectPr w:rsidR="004A235E" w:rsidRPr="00E61F56" w:rsidSect="00915086">
      <w:pgSz w:w="11906" w:h="16838" w:code="9"/>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1296"/>
  <w:hyphenationZone w:val="396"/>
  <w:characterSpacingControl w:val="doNotCompress"/>
  <w:compat/>
  <w:rsids>
    <w:rsidRoot w:val="00915086"/>
    <w:rsid w:val="00045E34"/>
    <w:rsid w:val="000A6A59"/>
    <w:rsid w:val="000B729A"/>
    <w:rsid w:val="001B1E1B"/>
    <w:rsid w:val="001C4AA9"/>
    <w:rsid w:val="002663DF"/>
    <w:rsid w:val="0027742E"/>
    <w:rsid w:val="002B59D3"/>
    <w:rsid w:val="002C69CD"/>
    <w:rsid w:val="002D10FF"/>
    <w:rsid w:val="00342E13"/>
    <w:rsid w:val="003471E0"/>
    <w:rsid w:val="00350744"/>
    <w:rsid w:val="003909ED"/>
    <w:rsid w:val="00403C6F"/>
    <w:rsid w:val="004A235E"/>
    <w:rsid w:val="004D3600"/>
    <w:rsid w:val="004D70D9"/>
    <w:rsid w:val="004E3B96"/>
    <w:rsid w:val="005406BF"/>
    <w:rsid w:val="005D3F43"/>
    <w:rsid w:val="007565A9"/>
    <w:rsid w:val="00763EC1"/>
    <w:rsid w:val="00777D9B"/>
    <w:rsid w:val="007A06BD"/>
    <w:rsid w:val="007A0D26"/>
    <w:rsid w:val="007E058C"/>
    <w:rsid w:val="008E3A08"/>
    <w:rsid w:val="00915086"/>
    <w:rsid w:val="00946BE6"/>
    <w:rsid w:val="00A22DB2"/>
    <w:rsid w:val="00A978DE"/>
    <w:rsid w:val="00AD23F8"/>
    <w:rsid w:val="00BA26F7"/>
    <w:rsid w:val="00C63CCC"/>
    <w:rsid w:val="00CA160D"/>
    <w:rsid w:val="00CD37B4"/>
    <w:rsid w:val="00D2088F"/>
    <w:rsid w:val="00D864A1"/>
    <w:rsid w:val="00DA16DD"/>
    <w:rsid w:val="00DF15DD"/>
    <w:rsid w:val="00DF6C98"/>
    <w:rsid w:val="00E61F56"/>
    <w:rsid w:val="00F81D96"/>
    <w:rsid w:val="00FD2D5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08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4A235E"/>
    <w:rPr>
      <w:sz w:val="16"/>
      <w:szCs w:val="16"/>
    </w:rPr>
  </w:style>
  <w:style w:type="paragraph" w:styleId="CommentText">
    <w:name w:val="annotation text"/>
    <w:basedOn w:val="Normal"/>
    <w:link w:val="CommentTextChar"/>
    <w:uiPriority w:val="99"/>
    <w:semiHidden/>
    <w:unhideWhenUsed/>
    <w:rsid w:val="004A235E"/>
    <w:pPr>
      <w:spacing w:line="240" w:lineRule="auto"/>
    </w:pPr>
    <w:rPr>
      <w:sz w:val="20"/>
      <w:szCs w:val="20"/>
    </w:rPr>
  </w:style>
  <w:style w:type="character" w:customStyle="1" w:styleId="CommentTextChar">
    <w:name w:val="Comment Text Char"/>
    <w:basedOn w:val="DefaultParagraphFont"/>
    <w:link w:val="CommentText"/>
    <w:uiPriority w:val="99"/>
    <w:semiHidden/>
    <w:rsid w:val="004A235E"/>
    <w:rPr>
      <w:sz w:val="20"/>
      <w:szCs w:val="20"/>
    </w:rPr>
  </w:style>
  <w:style w:type="paragraph" w:styleId="CommentSubject">
    <w:name w:val="annotation subject"/>
    <w:basedOn w:val="CommentText"/>
    <w:next w:val="CommentText"/>
    <w:link w:val="CommentSubjectChar"/>
    <w:uiPriority w:val="99"/>
    <w:semiHidden/>
    <w:unhideWhenUsed/>
    <w:rsid w:val="004A235E"/>
    <w:rPr>
      <w:b/>
      <w:bCs/>
    </w:rPr>
  </w:style>
  <w:style w:type="character" w:customStyle="1" w:styleId="CommentSubjectChar">
    <w:name w:val="Comment Subject Char"/>
    <w:basedOn w:val="CommentTextChar"/>
    <w:link w:val="CommentSubject"/>
    <w:uiPriority w:val="99"/>
    <w:semiHidden/>
    <w:rsid w:val="004A235E"/>
    <w:rPr>
      <w:b/>
      <w:bCs/>
      <w:sz w:val="20"/>
      <w:szCs w:val="20"/>
    </w:rPr>
  </w:style>
  <w:style w:type="paragraph" w:styleId="BalloonText">
    <w:name w:val="Balloon Text"/>
    <w:basedOn w:val="Normal"/>
    <w:link w:val="BalloonTextChar"/>
    <w:uiPriority w:val="99"/>
    <w:semiHidden/>
    <w:unhideWhenUsed/>
    <w:rsid w:val="004A2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35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1839729">
      <w:bodyDiv w:val="1"/>
      <w:marLeft w:val="0"/>
      <w:marRight w:val="0"/>
      <w:marTop w:val="0"/>
      <w:marBottom w:val="0"/>
      <w:divBdr>
        <w:top w:val="none" w:sz="0" w:space="0" w:color="auto"/>
        <w:left w:val="none" w:sz="0" w:space="0" w:color="auto"/>
        <w:bottom w:val="none" w:sz="0" w:space="0" w:color="auto"/>
        <w:right w:val="none" w:sz="0" w:space="0" w:color="auto"/>
      </w:divBdr>
    </w:div>
    <w:div w:id="534660769">
      <w:bodyDiv w:val="1"/>
      <w:marLeft w:val="0"/>
      <w:marRight w:val="0"/>
      <w:marTop w:val="0"/>
      <w:marBottom w:val="0"/>
      <w:divBdr>
        <w:top w:val="none" w:sz="0" w:space="0" w:color="auto"/>
        <w:left w:val="none" w:sz="0" w:space="0" w:color="auto"/>
        <w:bottom w:val="none" w:sz="0" w:space="0" w:color="auto"/>
        <w:right w:val="none" w:sz="0" w:space="0" w:color="auto"/>
      </w:divBdr>
    </w:div>
    <w:div w:id="1577203112">
      <w:bodyDiv w:val="1"/>
      <w:marLeft w:val="0"/>
      <w:marRight w:val="0"/>
      <w:marTop w:val="0"/>
      <w:marBottom w:val="0"/>
      <w:divBdr>
        <w:top w:val="none" w:sz="0" w:space="0" w:color="auto"/>
        <w:left w:val="none" w:sz="0" w:space="0" w:color="auto"/>
        <w:bottom w:val="none" w:sz="0" w:space="0" w:color="auto"/>
        <w:right w:val="none" w:sz="0" w:space="0" w:color="auto"/>
      </w:divBdr>
    </w:div>
    <w:div w:id="18089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1161</Words>
  <Characters>662</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Nalivaikaitė</dc:creator>
  <cp:lastModifiedBy>KKC7</cp:lastModifiedBy>
  <cp:revision>3</cp:revision>
  <dcterms:created xsi:type="dcterms:W3CDTF">2019-03-21T13:45:00Z</dcterms:created>
  <dcterms:modified xsi:type="dcterms:W3CDTF">2019-03-21T13:48:00Z</dcterms:modified>
</cp:coreProperties>
</file>